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901F5" w:rsidP="004901F5">
      <w:pPr>
        <w:pStyle w:val="NoSpacing"/>
      </w:pPr>
      <w:r>
        <w:rPr>
          <w:u w:val="single"/>
        </w:rPr>
        <w:t>John FULLER</w:t>
      </w:r>
      <w:r>
        <w:t xml:space="preserve">    (fl.1443-50)</w:t>
      </w:r>
    </w:p>
    <w:p w:rsidR="004901F5" w:rsidRDefault="004901F5" w:rsidP="004901F5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4901F5" w:rsidRDefault="004901F5" w:rsidP="004901F5">
      <w:pPr>
        <w:pStyle w:val="NoSpacing"/>
      </w:pPr>
    </w:p>
    <w:p w:rsidR="004901F5" w:rsidRDefault="004901F5" w:rsidP="004901F5">
      <w:pPr>
        <w:pStyle w:val="NoSpacing"/>
      </w:pPr>
    </w:p>
    <w:p w:rsidR="004901F5" w:rsidRDefault="004901F5" w:rsidP="004901F5">
      <w:pPr>
        <w:pStyle w:val="NoSpacing"/>
      </w:pPr>
      <w:r>
        <w:t xml:space="preserve">         1443-4</w:t>
      </w:r>
      <w:r>
        <w:tab/>
        <w:t xml:space="preserve">Apprentice of Jon </w:t>
      </w:r>
      <w:proofErr w:type="spellStart"/>
      <w:proofErr w:type="gramStart"/>
      <w:r>
        <w:t>Lokke</w:t>
      </w:r>
      <w:proofErr w:type="spellEnd"/>
      <w:r>
        <w:t>(</w:t>
      </w:r>
      <w:proofErr w:type="gramEnd"/>
      <w:r>
        <w:t>q.v.).  (Jefferson p.1082)</w:t>
      </w:r>
    </w:p>
    <w:p w:rsidR="004901F5" w:rsidRDefault="004901F5" w:rsidP="004901F5">
      <w:pPr>
        <w:pStyle w:val="NoSpacing"/>
      </w:pPr>
      <w:r>
        <w:tab/>
        <w:t>1446</w:t>
      </w:r>
      <w:r>
        <w:tab/>
        <w:t xml:space="preserve">He was admitted to the Mercers’ Company.  </w:t>
      </w:r>
      <w:proofErr w:type="gramStart"/>
      <w:r>
        <w:t>(ibid.)</w:t>
      </w:r>
      <w:proofErr w:type="gramEnd"/>
    </w:p>
    <w:p w:rsidR="004901F5" w:rsidRDefault="004901F5" w:rsidP="004901F5">
      <w:pPr>
        <w:pStyle w:val="NoSpacing"/>
      </w:pPr>
      <w:r>
        <w:t xml:space="preserve">       1449-50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4901F5" w:rsidRDefault="004901F5" w:rsidP="004901F5">
      <w:pPr>
        <w:pStyle w:val="NoSpacing"/>
      </w:pPr>
    </w:p>
    <w:p w:rsidR="004901F5" w:rsidRDefault="004901F5" w:rsidP="004901F5">
      <w:pPr>
        <w:pStyle w:val="NoSpacing"/>
      </w:pPr>
    </w:p>
    <w:p w:rsidR="004901F5" w:rsidRDefault="004901F5" w:rsidP="004901F5">
      <w:pPr>
        <w:pStyle w:val="NoSpacing"/>
      </w:pPr>
    </w:p>
    <w:p w:rsidR="004901F5" w:rsidRPr="004901F5" w:rsidRDefault="004901F5" w:rsidP="004901F5">
      <w:pPr>
        <w:pStyle w:val="NoSpacing"/>
      </w:pPr>
      <w:r>
        <w:t>19 September 2010</w:t>
      </w:r>
    </w:p>
    <w:sectPr w:rsidR="004901F5" w:rsidRPr="004901F5" w:rsidSect="00425C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1F5" w:rsidRDefault="004901F5" w:rsidP="00552EBA">
      <w:pPr>
        <w:spacing w:after="0" w:line="240" w:lineRule="auto"/>
      </w:pPr>
      <w:r>
        <w:separator/>
      </w:r>
    </w:p>
  </w:endnote>
  <w:endnote w:type="continuationSeparator" w:id="0">
    <w:p w:rsidR="004901F5" w:rsidRDefault="004901F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901F5">
        <w:rPr>
          <w:noProof/>
        </w:rPr>
        <w:t>19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1F5" w:rsidRDefault="004901F5" w:rsidP="00552EBA">
      <w:pPr>
        <w:spacing w:after="0" w:line="240" w:lineRule="auto"/>
      </w:pPr>
      <w:r>
        <w:separator/>
      </w:r>
    </w:p>
  </w:footnote>
  <w:footnote w:type="continuationSeparator" w:id="0">
    <w:p w:rsidR="004901F5" w:rsidRDefault="004901F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5CAA"/>
    <w:rsid w:val="004901F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2010-09-19T21:01:00Z</dcterms:created>
  <dcterms:modified xsi:type="dcterms:W3CDTF">2010-09-19T21:03:00Z</dcterms:modified>
</cp:coreProperties>
</file>